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C6BA" w14:textId="32C866AC" w:rsidR="00CB4AB9" w:rsidRPr="00CB4AB9" w:rsidRDefault="00CB4AB9" w:rsidP="00CB4AB9">
      <w:pPr>
        <w:spacing w:before="100" w:beforeAutospacing="1" w:after="100" w:afterAutospacing="1"/>
        <w:rPr>
          <w:rFonts w:ascii="Iowan Old Style Roman" w:eastAsia="Times New Roman" w:hAnsi="Iowan Old Style Roman" w:cs="Times New Roman"/>
        </w:rPr>
      </w:pPr>
      <w:r w:rsidRPr="00CB4AB9">
        <w:rPr>
          <w:rFonts w:ascii="Iowan Old Style Roman" w:eastAsia="Times New Roman" w:hAnsi="Iowan Old Style Roman" w:cs="Times New Roman"/>
          <w:b/>
          <w:bCs/>
        </w:rPr>
        <w:t xml:space="preserve">RESPONSIBILITIES </w:t>
      </w:r>
    </w:p>
    <w:p w14:paraId="5BD30FB5" w14:textId="4B0E8A7D" w:rsidR="00CB4AB9" w:rsidRPr="00CB4AB9" w:rsidRDefault="00CB4AB9" w:rsidP="00CB4AB9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Iowan Old Style Roman" w:eastAsia="Times New Roman" w:hAnsi="Iowan Old Style Roman" w:cs="Times New Roman"/>
        </w:rPr>
      </w:pPr>
      <w:r w:rsidRPr="00CB4AB9">
        <w:rPr>
          <w:rFonts w:ascii="Iowan Old Style Roman" w:eastAsia="Times New Roman" w:hAnsi="Iowan Old Style Roman" w:cs="Times New Roman"/>
        </w:rPr>
        <w:t>Before</w:t>
      </w:r>
      <w:r w:rsidRPr="00CB4AB9">
        <w:rPr>
          <w:rFonts w:ascii="Iowan Old Style Roman" w:eastAsia="Times New Roman" w:hAnsi="Iowan Old Style Roman" w:cs="Times New Roman"/>
        </w:rPr>
        <w:t xml:space="preserve"> </w:t>
      </w:r>
      <w:r w:rsidRPr="00CB4AB9">
        <w:rPr>
          <w:rFonts w:ascii="Iowan Old Style Roman" w:eastAsia="Times New Roman" w:hAnsi="Iowan Old Style Roman" w:cs="Times New Roman"/>
        </w:rPr>
        <w:t>Worship:</w:t>
      </w:r>
    </w:p>
    <w:p w14:paraId="2747491A" w14:textId="4B1EBE17" w:rsidR="00CB4AB9" w:rsidRDefault="00CB4AB9" w:rsidP="00CB4AB9">
      <w:pPr>
        <w:pStyle w:val="ListParagraph"/>
        <w:numPr>
          <w:ilvl w:val="1"/>
          <w:numId w:val="1"/>
        </w:numPr>
        <w:spacing w:before="100" w:beforeAutospacing="1" w:after="100" w:afterAutospacing="1"/>
        <w:ind w:left="720"/>
        <w:rPr>
          <w:rFonts w:ascii="Iowan Old Style Roman" w:eastAsia="Times New Roman" w:hAnsi="Iowan Old Style Roman" w:cs="Times New Roman"/>
        </w:rPr>
      </w:pPr>
      <w:r w:rsidRPr="00CB4AB9">
        <w:rPr>
          <w:rFonts w:ascii="Iowan Old Style Roman" w:eastAsia="Times New Roman" w:hAnsi="Iowan Old Style Roman" w:cs="Times New Roman"/>
        </w:rPr>
        <w:t>Review Bible passages</w:t>
      </w:r>
      <w:r>
        <w:rPr>
          <w:rFonts w:ascii="Iowan Old Style Roman" w:eastAsia="Times New Roman" w:hAnsi="Iowan Old Style Roman" w:cs="Times New Roman"/>
        </w:rPr>
        <w:t xml:space="preserve"> and readings,</w:t>
      </w:r>
      <w:r w:rsidRPr="00CB4AB9">
        <w:rPr>
          <w:rFonts w:ascii="Iowan Old Style Roman" w:eastAsia="Times New Roman" w:hAnsi="Iowan Old Style Roman" w:cs="Times New Roman"/>
        </w:rPr>
        <w:t xml:space="preserve"> and practice what you will say and how you will present it (prior to Sunday).</w:t>
      </w:r>
    </w:p>
    <w:p w14:paraId="3323F5B4" w14:textId="77777777" w:rsidR="00CB4AB9" w:rsidRDefault="00CB4AB9" w:rsidP="00CB4AB9">
      <w:pPr>
        <w:pStyle w:val="ListParagraph"/>
        <w:numPr>
          <w:ilvl w:val="1"/>
          <w:numId w:val="1"/>
        </w:numPr>
        <w:spacing w:before="100" w:beforeAutospacing="1" w:after="100" w:afterAutospacing="1"/>
        <w:ind w:left="720"/>
        <w:rPr>
          <w:rFonts w:ascii="Iowan Old Style Roman" w:eastAsia="Times New Roman" w:hAnsi="Iowan Old Style Roman" w:cs="Times New Roman"/>
        </w:rPr>
      </w:pPr>
      <w:r w:rsidRPr="00CB4AB9">
        <w:rPr>
          <w:rFonts w:ascii="Iowan Old Style Roman" w:eastAsia="Times New Roman" w:hAnsi="Iowan Old Style Roman" w:cs="Times New Roman"/>
        </w:rPr>
        <w:t>Contact the pastor with any questions you may have, and for any desired assistance.</w:t>
      </w:r>
    </w:p>
    <w:p w14:paraId="111ED52C" w14:textId="47B1B73F" w:rsidR="00CB4AB9" w:rsidRDefault="00CB4AB9" w:rsidP="00CB4AB9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</w:rPr>
        <w:t>On Sunday</w:t>
      </w:r>
      <w:r w:rsidRPr="00CB4AB9">
        <w:rPr>
          <w:rFonts w:ascii="Iowan Old Style Roman" w:eastAsia="Times New Roman" w:hAnsi="Iowan Old Style Roman" w:cs="Times New Roman"/>
        </w:rPr>
        <w:t>:</w:t>
      </w:r>
    </w:p>
    <w:p w14:paraId="6465CBBD" w14:textId="7F843B4F" w:rsidR="00CB4AB9" w:rsidRDefault="00CB4AB9" w:rsidP="00CB4AB9">
      <w:pPr>
        <w:pStyle w:val="ListParagraph"/>
        <w:numPr>
          <w:ilvl w:val="1"/>
          <w:numId w:val="3"/>
        </w:numPr>
        <w:spacing w:before="100" w:beforeAutospacing="1" w:after="100" w:afterAutospacing="1"/>
        <w:ind w:left="720"/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</w:rPr>
        <w:t>Arrive 10 minutes prior to worship and go to the sacristy to join the choir and pastor for worship prior to the service. Enter with the pastor through the sacristy</w:t>
      </w:r>
      <w:r w:rsidRPr="00CB4AB9">
        <w:rPr>
          <w:rFonts w:ascii="Iowan Old Style Roman" w:eastAsia="Times New Roman" w:hAnsi="Iowan Old Style Roman" w:cs="Times New Roman"/>
        </w:rPr>
        <w:t xml:space="preserve">; proceed to </w:t>
      </w:r>
      <w:r>
        <w:rPr>
          <w:rFonts w:ascii="Iowan Old Style Roman" w:eastAsia="Times New Roman" w:hAnsi="Iowan Old Style Roman" w:cs="Times New Roman"/>
        </w:rPr>
        <w:t xml:space="preserve">the stage following the pastor to </w:t>
      </w:r>
      <w:r w:rsidRPr="00CB4AB9">
        <w:rPr>
          <w:rFonts w:ascii="Iowan Old Style Roman" w:eastAsia="Times New Roman" w:hAnsi="Iowan Old Style Roman" w:cs="Times New Roman"/>
        </w:rPr>
        <w:t xml:space="preserve">be seated in the chair </w:t>
      </w:r>
      <w:r>
        <w:rPr>
          <w:rFonts w:ascii="Iowan Old Style Roman" w:eastAsia="Times New Roman" w:hAnsi="Iowan Old Style Roman" w:cs="Times New Roman"/>
        </w:rPr>
        <w:t>closest the sacristy</w:t>
      </w:r>
      <w:r w:rsidRPr="00CB4AB9">
        <w:rPr>
          <w:rFonts w:ascii="Iowan Old Style Roman" w:eastAsia="Times New Roman" w:hAnsi="Iowan Old Style Roman" w:cs="Times New Roman"/>
        </w:rPr>
        <w:t>.</w:t>
      </w:r>
    </w:p>
    <w:p w14:paraId="27411B43" w14:textId="77777777" w:rsidR="00CB4AB9" w:rsidRPr="00CB4AB9" w:rsidRDefault="00CB4AB9" w:rsidP="00CB4AB9">
      <w:pPr>
        <w:pStyle w:val="ListParagraph"/>
        <w:numPr>
          <w:ilvl w:val="1"/>
          <w:numId w:val="3"/>
        </w:numPr>
        <w:spacing w:before="100" w:beforeAutospacing="1" w:after="100" w:afterAutospacing="1"/>
        <w:ind w:left="720"/>
        <w:rPr>
          <w:rFonts w:ascii="Iowan Old Style Roman" w:eastAsia="Times New Roman" w:hAnsi="Iowan Old Style Roman" w:cs="Times New Roman"/>
        </w:rPr>
      </w:pPr>
      <w:r w:rsidRPr="00CB4AB9">
        <w:rPr>
          <w:rFonts w:ascii="Iowan Old Style Roman" w:eastAsia="Times New Roman" w:hAnsi="Iowan Old Style Roman" w:cs="Times New Roman"/>
          <w:b/>
          <w:bCs/>
        </w:rPr>
        <w:t>Lead Call to Worship</w:t>
      </w:r>
      <w:r w:rsidRPr="00CB4AB9">
        <w:rPr>
          <w:rFonts w:ascii="Iowan Old Style Roman" w:eastAsia="Times New Roman" w:hAnsi="Iowan Old Style Roman" w:cs="Times New Roman"/>
        </w:rPr>
        <w:t xml:space="preserve">. Before the </w:t>
      </w:r>
      <w:r>
        <w:rPr>
          <w:rFonts w:ascii="Iowan Old Style Roman" w:eastAsia="Times New Roman" w:hAnsi="Iowan Old Style Roman" w:cs="Times New Roman"/>
        </w:rPr>
        <w:t>call</w:t>
      </w:r>
      <w:r w:rsidRPr="00CB4AB9">
        <w:rPr>
          <w:rFonts w:ascii="Iowan Old Style Roman" w:eastAsia="Times New Roman" w:hAnsi="Iowan Old Style Roman" w:cs="Times New Roman"/>
        </w:rPr>
        <w:t xml:space="preserve"> you may say, “</w:t>
      </w:r>
      <w:r w:rsidRPr="00CB4AB9">
        <w:rPr>
          <w:rFonts w:ascii="Iowan Old Style Roman" w:eastAsia="Times New Roman" w:hAnsi="Iowan Old Style Roman" w:cs="Times New Roman"/>
          <w:i/>
          <w:iCs/>
        </w:rPr>
        <w:t>Please</w:t>
      </w:r>
      <w:r>
        <w:rPr>
          <w:rFonts w:ascii="Iowan Old Style Roman" w:eastAsia="Times New Roman" w:hAnsi="Iowan Old Style Roman" w:cs="Times New Roman"/>
          <w:i/>
          <w:iCs/>
        </w:rPr>
        <w:t xml:space="preserve"> stand and</w:t>
      </w:r>
      <w:r w:rsidRPr="00CB4AB9">
        <w:rPr>
          <w:rFonts w:ascii="Iowan Old Style Roman" w:eastAsia="Times New Roman" w:hAnsi="Iowan Old Style Roman" w:cs="Times New Roman"/>
          <w:i/>
          <w:iCs/>
        </w:rPr>
        <w:t xml:space="preserve"> join me in our call </w:t>
      </w:r>
      <w:r>
        <w:rPr>
          <w:rFonts w:ascii="Iowan Old Style Roman" w:eastAsia="Times New Roman" w:hAnsi="Iowan Old Style Roman" w:cs="Times New Roman"/>
          <w:i/>
          <w:iCs/>
        </w:rPr>
        <w:t>to</w:t>
      </w:r>
      <w:r w:rsidRPr="00CB4AB9">
        <w:rPr>
          <w:rFonts w:ascii="Iowan Old Style Roman" w:eastAsia="Times New Roman" w:hAnsi="Iowan Old Style Roman" w:cs="Times New Roman"/>
          <w:i/>
          <w:iCs/>
        </w:rPr>
        <w:t xml:space="preserve"> worship</w:t>
      </w:r>
      <w:r w:rsidRPr="00CB4AB9">
        <w:rPr>
          <w:rFonts w:ascii="Iowan Old Style Roman" w:eastAsia="Times New Roman" w:hAnsi="Iowan Old Style Roman" w:cs="Times New Roman"/>
          <w:i/>
          <w:iCs/>
        </w:rPr>
        <w:t>.”</w:t>
      </w:r>
    </w:p>
    <w:p w14:paraId="419EA5AC" w14:textId="77777777" w:rsidR="00CB4AB9" w:rsidRDefault="00CB4AB9" w:rsidP="00CB4AB9">
      <w:pPr>
        <w:pStyle w:val="ListParagraph"/>
        <w:numPr>
          <w:ilvl w:val="1"/>
          <w:numId w:val="3"/>
        </w:numPr>
        <w:spacing w:before="100" w:beforeAutospacing="1" w:after="100" w:afterAutospacing="1"/>
        <w:ind w:left="720"/>
        <w:rPr>
          <w:rFonts w:ascii="Iowan Old Style Roman" w:eastAsia="Times New Roman" w:hAnsi="Iowan Old Style Roman" w:cs="Times New Roman"/>
        </w:rPr>
      </w:pPr>
      <w:r w:rsidRPr="00CB4AB9">
        <w:rPr>
          <w:rFonts w:ascii="Iowan Old Style Roman" w:eastAsia="Times New Roman" w:hAnsi="Iowan Old Style Roman" w:cs="Times New Roman"/>
        </w:rPr>
        <w:t xml:space="preserve">Be seated during </w:t>
      </w:r>
      <w:r>
        <w:rPr>
          <w:rFonts w:ascii="Iowan Old Style Roman" w:eastAsia="Times New Roman" w:hAnsi="Iowan Old Style Roman" w:cs="Times New Roman"/>
        </w:rPr>
        <w:t>the prayer of confession through the children’s message on the stage</w:t>
      </w:r>
      <w:r w:rsidRPr="00CB4AB9">
        <w:rPr>
          <w:rFonts w:ascii="Iowan Old Style Roman" w:eastAsia="Times New Roman" w:hAnsi="Iowan Old Style Roman" w:cs="Times New Roman"/>
        </w:rPr>
        <w:t>.</w:t>
      </w:r>
    </w:p>
    <w:p w14:paraId="2D3C0330" w14:textId="0D261460" w:rsidR="00CB4AB9" w:rsidRPr="00CB4AB9" w:rsidRDefault="00CB4AB9" w:rsidP="00CB4AB9">
      <w:pPr>
        <w:pStyle w:val="ListParagraph"/>
        <w:numPr>
          <w:ilvl w:val="1"/>
          <w:numId w:val="3"/>
        </w:numPr>
        <w:spacing w:before="100" w:beforeAutospacing="1"/>
        <w:ind w:left="720"/>
        <w:rPr>
          <w:rFonts w:ascii="Iowan Old Style Roman" w:eastAsia="Times New Roman" w:hAnsi="Iowan Old Style Roman" w:cs="Times New Roman"/>
        </w:rPr>
      </w:pPr>
      <w:r w:rsidRPr="00CB4AB9">
        <w:rPr>
          <w:rFonts w:ascii="Iowan Old Style Roman" w:eastAsia="Times New Roman" w:hAnsi="Iowan Old Style Roman" w:cs="Times New Roman"/>
          <w:b/>
          <w:bCs/>
        </w:rPr>
        <w:t xml:space="preserve">Read the </w:t>
      </w:r>
      <w:r w:rsidRPr="00CB4AB9">
        <w:rPr>
          <w:rFonts w:ascii="Iowan Old Style Roman" w:eastAsia="Times New Roman" w:hAnsi="Iowan Old Style Roman" w:cs="Times New Roman"/>
          <w:b/>
          <w:bCs/>
        </w:rPr>
        <w:t xml:space="preserve">First </w:t>
      </w:r>
      <w:r w:rsidRPr="00CB4AB9">
        <w:rPr>
          <w:rFonts w:ascii="Iowan Old Style Roman" w:eastAsia="Times New Roman" w:hAnsi="Iowan Old Style Roman" w:cs="Times New Roman"/>
          <w:b/>
          <w:bCs/>
        </w:rPr>
        <w:t>Scripture</w:t>
      </w:r>
      <w:r w:rsidRPr="00CB4AB9">
        <w:rPr>
          <w:rFonts w:ascii="Iowan Old Style Roman" w:eastAsia="Times New Roman" w:hAnsi="Iowan Old Style Roman" w:cs="Times New Roman"/>
          <w:b/>
          <w:bCs/>
        </w:rPr>
        <w:t xml:space="preserve"> Reading,</w:t>
      </w:r>
      <w:r>
        <w:rPr>
          <w:rFonts w:ascii="Iowan Old Style Roman" w:eastAsia="Times New Roman" w:hAnsi="Iowan Old Style Roman" w:cs="Times New Roman"/>
        </w:rPr>
        <w:t xml:space="preserve"> beginning by saying these words or similar:</w:t>
      </w:r>
      <w:r w:rsidRPr="00CB4AB9">
        <w:rPr>
          <w:rFonts w:ascii="Iowan Old Style Roman" w:eastAsia="Times New Roman" w:hAnsi="Iowan Old Style Roman" w:cs="Times New Roman"/>
        </w:rPr>
        <w:t xml:space="preserve"> </w:t>
      </w:r>
    </w:p>
    <w:p w14:paraId="52DF7591" w14:textId="77777777" w:rsidR="00CB4AB9" w:rsidRDefault="00CB4AB9" w:rsidP="00CB4AB9">
      <w:pPr>
        <w:ind w:left="720" w:hanging="360"/>
        <w:rPr>
          <w:rFonts w:ascii="Iowan Old Style Roman" w:eastAsia="Times New Roman" w:hAnsi="Iowan Old Style Roman" w:cs="Times New Roman"/>
          <w:i/>
          <w:iCs/>
        </w:rPr>
        <w:sectPr w:rsidR="00CB4AB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80C9D2" w14:textId="13CB30EB" w:rsidR="00CB4AB9" w:rsidRPr="00CB4AB9" w:rsidRDefault="00CB4AB9" w:rsidP="00CB4AB9">
      <w:pPr>
        <w:ind w:left="720"/>
        <w:rPr>
          <w:rFonts w:ascii="Iowan Old Style Roman" w:eastAsia="Times New Roman" w:hAnsi="Iowan Old Style Roman" w:cs="Times New Roman"/>
          <w:i/>
          <w:iCs/>
        </w:rPr>
      </w:pPr>
      <w:r w:rsidRPr="00CB4AB9">
        <w:rPr>
          <w:rFonts w:ascii="Iowan Old Style Roman" w:eastAsia="Times New Roman" w:hAnsi="Iowan Old Style Roman" w:cs="Times New Roman"/>
          <w:i/>
          <w:iCs/>
        </w:rPr>
        <w:t xml:space="preserve">“Hear what the Spirit is saying to the church” </w:t>
      </w:r>
    </w:p>
    <w:p w14:paraId="73CB3B5B" w14:textId="77777777" w:rsidR="00CB4AB9" w:rsidRPr="00CB4AB9" w:rsidRDefault="00CB4AB9" w:rsidP="00CB4AB9">
      <w:pPr>
        <w:ind w:left="360"/>
        <w:rPr>
          <w:rFonts w:ascii="Iowan Old Style Roman" w:eastAsia="Times New Roman" w:hAnsi="Iowan Old Style Roman" w:cs="Times New Roman"/>
          <w:i/>
          <w:iCs/>
        </w:rPr>
      </w:pPr>
      <w:r w:rsidRPr="00CB4AB9">
        <w:rPr>
          <w:rFonts w:ascii="Iowan Old Style Roman" w:eastAsia="Times New Roman" w:hAnsi="Iowan Old Style Roman" w:cs="Times New Roman"/>
          <w:i/>
          <w:iCs/>
        </w:rPr>
        <w:t>“Hear the word of the Lord”</w:t>
      </w:r>
    </w:p>
    <w:p w14:paraId="61AE20E7" w14:textId="5E6B8957" w:rsidR="00CB4AB9" w:rsidRPr="00CB4AB9" w:rsidRDefault="00CB4AB9" w:rsidP="00CB4AB9">
      <w:pPr>
        <w:spacing w:before="100" w:beforeAutospacing="1" w:after="100" w:afterAutospacing="1"/>
        <w:ind w:left="720" w:hanging="360"/>
        <w:rPr>
          <w:rFonts w:ascii="Iowan Old Style Roman" w:eastAsia="Times New Roman" w:hAnsi="Iowan Old Style Roman" w:cs="Times New Roman"/>
        </w:rPr>
        <w:sectPr w:rsidR="00CB4AB9" w:rsidRPr="00CB4AB9" w:rsidSect="00CB4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A43C5C" w14:textId="06A24837" w:rsidR="00CB4AB9" w:rsidRPr="00CB4AB9" w:rsidRDefault="00CB4AB9" w:rsidP="00CB4AB9">
      <w:pPr>
        <w:pStyle w:val="ListParagraph"/>
        <w:numPr>
          <w:ilvl w:val="1"/>
          <w:numId w:val="3"/>
        </w:numPr>
        <w:spacing w:before="100" w:beforeAutospacing="1" w:after="100" w:afterAutospacing="1"/>
        <w:ind w:left="720"/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</w:rPr>
        <w:t xml:space="preserve">Before each reading, the reader may also say these words or similar: </w:t>
      </w:r>
      <w:r w:rsidRPr="00CB4AB9">
        <w:rPr>
          <w:rFonts w:ascii="Iowan Old Style Roman" w:eastAsia="Times New Roman" w:hAnsi="Iowan Old Style Roman" w:cs="Times New Roman"/>
          <w:i/>
          <w:iCs/>
        </w:rPr>
        <w:t>“A reading from…”</w:t>
      </w:r>
      <w:r>
        <w:rPr>
          <w:rFonts w:ascii="Iowan Old Style Roman" w:eastAsia="Times New Roman" w:hAnsi="Iowan Old Style Roman" w:cs="Times New Roman"/>
        </w:rPr>
        <w:t xml:space="preserve"> including the Name of the book, chapter, and verse, along with the page in the pew bible (listed in the bulletin). </w:t>
      </w:r>
      <w:r w:rsidRPr="00CB4AB9">
        <w:rPr>
          <w:rFonts w:ascii="Iowan Old Style Roman" w:eastAsia="Times New Roman" w:hAnsi="Iowan Old Style Roman" w:cs="Times New Roman"/>
          <w:i/>
          <w:iCs/>
        </w:rPr>
        <w:t>Note: You may prepare an introduction to the reading</w:t>
      </w:r>
      <w:r w:rsidRPr="00CB4AB9">
        <w:rPr>
          <w:rFonts w:ascii="Iowan Old Style Roman" w:eastAsia="Times New Roman" w:hAnsi="Iowan Old Style Roman" w:cs="Times New Roman"/>
          <w:i/>
          <w:iCs/>
        </w:rPr>
        <w:t xml:space="preserve"> if you choose</w:t>
      </w:r>
      <w:r w:rsidRPr="00CB4AB9">
        <w:rPr>
          <w:rFonts w:ascii="Iowan Old Style Roman" w:eastAsia="Times New Roman" w:hAnsi="Iowan Old Style Roman" w:cs="Times New Roman"/>
          <w:i/>
          <w:iCs/>
        </w:rPr>
        <w:t>, with the assistance from the pastor.</w:t>
      </w:r>
      <w:r w:rsidRPr="00CB4AB9">
        <w:rPr>
          <w:rFonts w:ascii="Iowan Old Style Roman" w:eastAsia="Times New Roman" w:hAnsi="Iowan Old Style Roman" w:cs="Times New Roman"/>
          <w:i/>
          <w:iCs/>
        </w:rPr>
        <w:t xml:space="preserve"> </w:t>
      </w:r>
    </w:p>
    <w:p w14:paraId="33C9B88A" w14:textId="3C694BBA" w:rsidR="00CB4AB9" w:rsidRDefault="00CB4AB9" w:rsidP="00CB4AB9">
      <w:pPr>
        <w:pStyle w:val="ListParagraph"/>
        <w:numPr>
          <w:ilvl w:val="1"/>
          <w:numId w:val="3"/>
        </w:numPr>
        <w:spacing w:before="100" w:beforeAutospacing="1"/>
        <w:ind w:left="720"/>
        <w:rPr>
          <w:rFonts w:ascii="Iowan Old Style Roman" w:eastAsia="Times New Roman" w:hAnsi="Iowan Old Style Roman" w:cs="Times New Roman"/>
          <w:i/>
          <w:iCs/>
        </w:rPr>
        <w:sectPr w:rsidR="00CB4AB9" w:rsidSect="00CB4A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B4AB9">
        <w:rPr>
          <w:rFonts w:ascii="Iowan Old Style Roman" w:eastAsia="Times New Roman" w:hAnsi="Iowan Old Style Roman" w:cs="Times New Roman"/>
        </w:rPr>
        <w:t>You may close your scripture reading(s) with a “blessing” statement, such as:</w:t>
      </w:r>
    </w:p>
    <w:p w14:paraId="573A7621" w14:textId="4414E3D6" w:rsidR="00CB4AB9" w:rsidRDefault="00CB4AB9" w:rsidP="00CB4AB9">
      <w:pPr>
        <w:ind w:left="720"/>
        <w:rPr>
          <w:rFonts w:ascii="Iowan Old Style Roman" w:eastAsia="Times New Roman" w:hAnsi="Iowan Old Style Roman" w:cs="Times New Roman"/>
          <w:i/>
          <w:iCs/>
        </w:rPr>
      </w:pPr>
      <w:r w:rsidRPr="00CB4AB9">
        <w:rPr>
          <w:rFonts w:ascii="Iowan Old Style Roman" w:eastAsia="Times New Roman" w:hAnsi="Iowan Old Style Roman" w:cs="Times New Roman"/>
          <w:i/>
          <w:iCs/>
        </w:rPr>
        <w:t>“May God bless the reading and hearing of this holy word</w:t>
      </w:r>
      <w:r>
        <w:rPr>
          <w:rFonts w:ascii="Iowan Old Style Roman" w:eastAsia="Times New Roman" w:hAnsi="Iowan Old Style Roman" w:cs="Times New Roman"/>
          <w:i/>
          <w:iCs/>
        </w:rPr>
        <w:t>.</w:t>
      </w:r>
      <w:r w:rsidRPr="00CB4AB9">
        <w:rPr>
          <w:rFonts w:ascii="Iowan Old Style Roman" w:eastAsia="Times New Roman" w:hAnsi="Iowan Old Style Roman" w:cs="Times New Roman"/>
          <w:i/>
          <w:iCs/>
        </w:rPr>
        <w:t xml:space="preserve">” </w:t>
      </w:r>
    </w:p>
    <w:p w14:paraId="10D4572C" w14:textId="206CB47D" w:rsidR="00CB4AB9" w:rsidRPr="00CB4AB9" w:rsidRDefault="00CB4AB9" w:rsidP="00CB4AB9">
      <w:pPr>
        <w:ind w:left="450"/>
        <w:rPr>
          <w:rFonts w:ascii="Iowan Old Style Roman" w:eastAsia="Times New Roman" w:hAnsi="Iowan Old Style Roman" w:cs="Times New Roman"/>
          <w:b/>
          <w:bCs/>
        </w:rPr>
      </w:pPr>
      <w:r>
        <w:rPr>
          <w:rFonts w:ascii="Iowan Old Style Roman" w:eastAsia="Times New Roman" w:hAnsi="Iowan Old Style Roman" w:cs="Times New Roman"/>
          <w:i/>
          <w:iCs/>
        </w:rPr>
        <w:t>“</w:t>
      </w:r>
      <w:r w:rsidRPr="00CB4AB9">
        <w:rPr>
          <w:rFonts w:ascii="Iowan Old Style Roman" w:eastAsia="Times New Roman" w:hAnsi="Iowan Old Style Roman" w:cs="Times New Roman"/>
          <w:i/>
          <w:iCs/>
        </w:rPr>
        <w:t>The Word of the Lord</w:t>
      </w:r>
      <w:r w:rsidRPr="00CB4AB9">
        <w:rPr>
          <w:rFonts w:ascii="Iowan Old Style Roman" w:eastAsia="Times New Roman" w:hAnsi="Iowan Old Style Roman" w:cs="Times New Roman"/>
        </w:rPr>
        <w:t>.</w:t>
      </w:r>
      <w:r>
        <w:rPr>
          <w:rFonts w:ascii="Iowan Old Style Roman" w:eastAsia="Times New Roman" w:hAnsi="Iowan Old Style Roman" w:cs="Times New Roman"/>
        </w:rPr>
        <w:t>”</w:t>
      </w:r>
    </w:p>
    <w:p w14:paraId="26F0C92D" w14:textId="77777777" w:rsidR="00CB4AB9" w:rsidRDefault="00CB4AB9" w:rsidP="00CB4AB9">
      <w:pPr>
        <w:ind w:left="450"/>
        <w:rPr>
          <w:rFonts w:ascii="Iowan Old Style Roman" w:eastAsia="Times New Roman" w:hAnsi="Iowan Old Style Roman" w:cs="Times New Roman"/>
          <w:b/>
          <w:bCs/>
        </w:rPr>
      </w:pPr>
      <w:r w:rsidRPr="00CB4AB9">
        <w:rPr>
          <w:rFonts w:ascii="Iowan Old Style Roman" w:eastAsia="Times New Roman" w:hAnsi="Iowan Old Style Roman" w:cs="Times New Roman"/>
          <w:b/>
          <w:bCs/>
        </w:rPr>
        <w:t>Thanks be to God.</w:t>
      </w:r>
    </w:p>
    <w:p w14:paraId="5CB95734" w14:textId="7E6283A2" w:rsidR="00CB4AB9" w:rsidRPr="00CB4AB9" w:rsidRDefault="00CB4AB9" w:rsidP="00CB4AB9">
      <w:pPr>
        <w:spacing w:after="100" w:afterAutospacing="1"/>
        <w:rPr>
          <w:rFonts w:ascii="Iowan Old Style Roman" w:eastAsia="Times New Roman" w:hAnsi="Iowan Old Style Roman" w:cs="Times New Roman"/>
          <w:b/>
          <w:bCs/>
        </w:rPr>
        <w:sectPr w:rsidR="00CB4AB9" w:rsidRPr="00CB4AB9" w:rsidSect="00CB4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D3D844" w14:textId="1FE8BA02" w:rsidR="00CB4AB9" w:rsidRPr="00CB4AB9" w:rsidRDefault="00CB4AB9" w:rsidP="00CB4AB9">
      <w:pPr>
        <w:pStyle w:val="ListParagraph"/>
        <w:numPr>
          <w:ilvl w:val="0"/>
          <w:numId w:val="4"/>
        </w:numPr>
        <w:ind w:left="720"/>
        <w:rPr>
          <w:rFonts w:ascii="Iowan Old Style Roman" w:eastAsia="Times New Roman" w:hAnsi="Iowan Old Style Roman" w:cs="Times New Roman"/>
          <w:b/>
          <w:bCs/>
        </w:rPr>
      </w:pPr>
      <w:r>
        <w:rPr>
          <w:rFonts w:ascii="Iowan Old Style Roman" w:eastAsia="Times New Roman" w:hAnsi="Iowan Old Style Roman" w:cs="Times New Roman"/>
          <w:b/>
          <w:bCs/>
        </w:rPr>
        <w:t xml:space="preserve">Lead the congregation in the Affirmation of Faith following the sermon. </w:t>
      </w:r>
      <w:r w:rsidRPr="00CB4AB9">
        <w:rPr>
          <w:rFonts w:ascii="Iowan Old Style Roman" w:eastAsia="Times New Roman" w:hAnsi="Iowan Old Style Roman" w:cs="Times New Roman"/>
        </w:rPr>
        <w:t>Ask the congregation to stand, and begin with these words or similar:</w:t>
      </w:r>
    </w:p>
    <w:p w14:paraId="6B933A0B" w14:textId="0FA3F488" w:rsidR="00CB4AB9" w:rsidRPr="00CB4AB9" w:rsidRDefault="00CB4AB9" w:rsidP="00CB4AB9">
      <w:pPr>
        <w:spacing w:after="100" w:afterAutospacing="1"/>
        <w:ind w:left="720"/>
        <w:rPr>
          <w:rFonts w:ascii="Iowan Old Style Roman" w:eastAsia="Times New Roman" w:hAnsi="Iowan Old Style Roman" w:cs="Times New Roman"/>
          <w:i/>
          <w:iCs/>
        </w:rPr>
      </w:pPr>
      <w:r w:rsidRPr="00CB4AB9">
        <w:rPr>
          <w:rFonts w:ascii="Iowan Old Style Roman" w:eastAsia="Times New Roman" w:hAnsi="Iowan Old Style Roman" w:cs="Times New Roman"/>
          <w:i/>
          <w:iCs/>
        </w:rPr>
        <w:t>“Please join me as together we say with one voice our Affirmation of Faith.”</w:t>
      </w:r>
    </w:p>
    <w:p w14:paraId="429EEC12" w14:textId="32535AEC" w:rsidR="00CB4AB9" w:rsidRPr="00CB4AB9" w:rsidRDefault="00CB4AB9" w:rsidP="00CB4AB9">
      <w:pPr>
        <w:spacing w:before="100" w:beforeAutospacing="1" w:after="100" w:afterAutospacing="1"/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  <w:b/>
          <w:bCs/>
        </w:rPr>
        <w:t>Helpful Tips for Preparation</w:t>
      </w:r>
      <w:r w:rsidRPr="00CB4AB9">
        <w:rPr>
          <w:rFonts w:ascii="Iowan Old Style Roman" w:eastAsia="Times New Roman" w:hAnsi="Iowan Old Style Roman" w:cs="Times New Roman"/>
          <w:b/>
          <w:bCs/>
        </w:rPr>
        <w:t xml:space="preserve">: </w:t>
      </w:r>
    </w:p>
    <w:p w14:paraId="60235487" w14:textId="77777777" w:rsidR="00CB4AB9" w:rsidRDefault="00CB4AB9" w:rsidP="00CB4A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Iowan Old Style Roman" w:eastAsia="Times New Roman" w:hAnsi="Iowan Old Style Roman" w:cs="Times New Roman"/>
        </w:rPr>
      </w:pPr>
      <w:r w:rsidRPr="00CB4AB9">
        <w:rPr>
          <w:rFonts w:ascii="Iowan Old Style Roman" w:eastAsia="Times New Roman" w:hAnsi="Iowan Old Style Roman" w:cs="Times New Roman"/>
        </w:rPr>
        <w:t xml:space="preserve">Speak slowly, and make eye contact with the </w:t>
      </w:r>
      <w:proofErr w:type="gramStart"/>
      <w:r w:rsidRPr="00CB4AB9">
        <w:rPr>
          <w:rFonts w:ascii="Iowan Old Style Roman" w:eastAsia="Times New Roman" w:hAnsi="Iowan Old Style Roman" w:cs="Times New Roman"/>
        </w:rPr>
        <w:t>congregation;</w:t>
      </w:r>
      <w:proofErr w:type="gramEnd"/>
      <w:r w:rsidRPr="00CB4AB9">
        <w:rPr>
          <w:rFonts w:ascii="Iowan Old Style Roman" w:eastAsia="Times New Roman" w:hAnsi="Iowan Old Style Roman" w:cs="Times New Roman"/>
        </w:rPr>
        <w:t xml:space="preserve"> </w:t>
      </w:r>
    </w:p>
    <w:p w14:paraId="2CA5CC9C" w14:textId="77777777" w:rsidR="00CB4AB9" w:rsidRDefault="00CB4AB9" w:rsidP="00CB4A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Iowan Old Style Roman" w:eastAsia="Times New Roman" w:hAnsi="Iowan Old Style Roman" w:cs="Times New Roman"/>
        </w:rPr>
      </w:pPr>
      <w:r w:rsidRPr="00CB4AB9">
        <w:rPr>
          <w:rFonts w:ascii="Iowan Old Style Roman" w:eastAsia="Times New Roman" w:hAnsi="Iowan Old Style Roman" w:cs="Times New Roman"/>
        </w:rPr>
        <w:t xml:space="preserve"> Speak loudly and clearly, and into the </w:t>
      </w:r>
      <w:proofErr w:type="gramStart"/>
      <w:r w:rsidRPr="00CB4AB9">
        <w:rPr>
          <w:rFonts w:ascii="Iowan Old Style Roman" w:eastAsia="Times New Roman" w:hAnsi="Iowan Old Style Roman" w:cs="Times New Roman"/>
        </w:rPr>
        <w:t>microphone;</w:t>
      </w:r>
      <w:proofErr w:type="gramEnd"/>
    </w:p>
    <w:p w14:paraId="67ACA7F0" w14:textId="1DBE67EE" w:rsidR="00CB4AB9" w:rsidRPr="00CB4AB9" w:rsidRDefault="00CB4AB9" w:rsidP="00CB4A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Iowan Old Style Roman" w:eastAsia="Times New Roman" w:hAnsi="Iowan Old Style Roman" w:cs="Times New Roman"/>
        </w:rPr>
      </w:pPr>
      <w:r w:rsidRPr="00CB4AB9">
        <w:rPr>
          <w:rFonts w:ascii="Iowan Old Style Roman" w:eastAsia="Times New Roman" w:hAnsi="Iowan Old Style Roman" w:cs="Times New Roman"/>
        </w:rPr>
        <w:t xml:space="preserve">Enjoy yourself! It is a joy to help others in worship! </w:t>
      </w:r>
    </w:p>
    <w:p w14:paraId="65B3829E" w14:textId="77777777" w:rsidR="00CB4AB9" w:rsidRPr="00CB4AB9" w:rsidRDefault="00CB4AB9" w:rsidP="00CB4AB9">
      <w:pPr>
        <w:rPr>
          <w:rFonts w:ascii="Iowan Old Style Roman" w:eastAsia="Times New Roman" w:hAnsi="Iowan Old Style Roman" w:cs="Times New Roman"/>
        </w:rPr>
      </w:pPr>
      <w:r w:rsidRPr="00CB4AB9">
        <w:rPr>
          <w:rFonts w:ascii="Iowan Old Style Roman" w:eastAsia="Times New Roman" w:hAnsi="Iowan Old Style Roman" w:cs="Times New Roman"/>
          <w:b/>
          <w:bCs/>
        </w:rPr>
        <w:t xml:space="preserve">THANKS FOR YOUR SPECIAL HELP! </w:t>
      </w:r>
    </w:p>
    <w:p w14:paraId="6A9B9A16" w14:textId="12ADD833" w:rsidR="008C6902" w:rsidRPr="00CB4AB9" w:rsidRDefault="00CB4AB9" w:rsidP="00CB4AB9">
      <w:pPr>
        <w:rPr>
          <w:rFonts w:ascii="Iowan Old Style Roman" w:eastAsia="Times New Roman" w:hAnsi="Iowan Old Style Roman" w:cs="Times New Roman"/>
        </w:rPr>
      </w:pPr>
      <w:r w:rsidRPr="00CB4AB9">
        <w:rPr>
          <w:rFonts w:ascii="Iowan Old Style Roman" w:eastAsia="Times New Roman" w:hAnsi="Iowan Old Style Roman" w:cs="Times New Roman"/>
        </w:rPr>
        <w:t xml:space="preserve">If you have any questions, please contact Pastor </w:t>
      </w:r>
      <w:r>
        <w:rPr>
          <w:rFonts w:ascii="Iowan Old Style Roman" w:eastAsia="Times New Roman" w:hAnsi="Iowan Old Style Roman" w:cs="Times New Roman"/>
        </w:rPr>
        <w:t>Sarah.</w:t>
      </w:r>
      <w:r w:rsidRPr="00CB4AB9">
        <w:rPr>
          <w:rFonts w:ascii="Iowan Old Style Roman" w:eastAsia="Times New Roman" w:hAnsi="Iowan Old Style Roman" w:cs="Times New Roman"/>
        </w:rPr>
        <w:t xml:space="preserve"> </w:t>
      </w:r>
    </w:p>
    <w:sectPr w:rsidR="008C6902" w:rsidRPr="00CB4AB9" w:rsidSect="00CB4AB9">
      <w:type w:val="continuous"/>
      <w:pgSz w:w="12240" w:h="15840"/>
      <w:pgMar w:top="1143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08CA" w14:textId="77777777" w:rsidR="00B94B05" w:rsidRDefault="00B94B05" w:rsidP="00CB4AB9">
      <w:r>
        <w:separator/>
      </w:r>
    </w:p>
  </w:endnote>
  <w:endnote w:type="continuationSeparator" w:id="0">
    <w:p w14:paraId="1AA94E09" w14:textId="77777777" w:rsidR="00B94B05" w:rsidRDefault="00B94B05" w:rsidP="00CB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owan Old Style Roman">
    <w:altName w:val="IOWAN OLD STYLE ROMAN"/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0481" w14:textId="1EA6D3BB" w:rsidR="00CA0B18" w:rsidRPr="00CA0B18" w:rsidRDefault="00CA0B18">
    <w:pPr>
      <w:pStyle w:val="Footer"/>
      <w:rPr>
        <w:rFonts w:ascii="Iowan Old Style Roman" w:hAnsi="Iowan Old Style Roman"/>
      </w:rPr>
    </w:pPr>
    <w:r w:rsidRPr="00CA0B18">
      <w:rPr>
        <w:rFonts w:ascii="Iowan Old Style Roman" w:hAnsi="Iowan Old Style Roman"/>
      </w:rPr>
      <w:t>Updated 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F512" w14:textId="77777777" w:rsidR="00B94B05" w:rsidRDefault="00B94B05" w:rsidP="00CB4AB9">
      <w:r>
        <w:separator/>
      </w:r>
    </w:p>
  </w:footnote>
  <w:footnote w:type="continuationSeparator" w:id="0">
    <w:p w14:paraId="21DA3EB7" w14:textId="77777777" w:rsidR="00B94B05" w:rsidRDefault="00B94B05" w:rsidP="00CB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D03" w14:textId="0E5B256D" w:rsidR="00CB4AB9" w:rsidRPr="00CB4AB9" w:rsidRDefault="00CB4AB9" w:rsidP="00CB4AB9">
    <w:pPr>
      <w:spacing w:before="100" w:beforeAutospacing="1" w:after="100" w:afterAutospacing="1"/>
      <w:jc w:val="center"/>
      <w:rPr>
        <w:rFonts w:ascii="Iowan Old Style Roman" w:eastAsia="Times New Roman" w:hAnsi="Iowan Old Style Roman" w:cs="Times New Roman"/>
        <w:b/>
        <w:bCs/>
        <w:sz w:val="32"/>
        <w:szCs w:val="32"/>
      </w:rPr>
    </w:pPr>
    <w:r w:rsidRPr="00CB4AB9">
      <w:rPr>
        <w:rFonts w:ascii="Iowan Old Style Roman" w:eastAsia="Times New Roman" w:hAnsi="Iowan Old Style Roman" w:cs="Times New Roman"/>
        <w:b/>
        <w:bCs/>
        <w:sz w:val="40"/>
        <w:szCs w:val="40"/>
      </w:rPr>
      <w:t>L</w:t>
    </w:r>
    <w:r w:rsidRPr="00CB4AB9">
      <w:rPr>
        <w:rFonts w:ascii="Iowan Old Style Roman" w:eastAsia="Times New Roman" w:hAnsi="Iowan Old Style Roman" w:cs="Times New Roman"/>
        <w:b/>
        <w:bCs/>
        <w:sz w:val="32"/>
        <w:szCs w:val="32"/>
      </w:rPr>
      <w:t xml:space="preserve">AY </w:t>
    </w:r>
    <w:r w:rsidRPr="00CB4AB9">
      <w:rPr>
        <w:rFonts w:ascii="Iowan Old Style Roman" w:eastAsia="Times New Roman" w:hAnsi="Iowan Old Style Roman" w:cs="Times New Roman"/>
        <w:b/>
        <w:bCs/>
        <w:sz w:val="40"/>
        <w:szCs w:val="40"/>
      </w:rPr>
      <w:t>L</w:t>
    </w:r>
    <w:r w:rsidRPr="00CB4AB9">
      <w:rPr>
        <w:rFonts w:ascii="Iowan Old Style Roman" w:eastAsia="Times New Roman" w:hAnsi="Iowan Old Style Roman" w:cs="Times New Roman"/>
        <w:b/>
        <w:bCs/>
        <w:sz w:val="32"/>
        <w:szCs w:val="32"/>
      </w:rPr>
      <w:t xml:space="preserve">ITURGIST </w:t>
    </w:r>
    <w:r w:rsidRPr="00CB4AB9">
      <w:rPr>
        <w:rFonts w:ascii="Iowan Old Style Roman" w:eastAsia="Times New Roman" w:hAnsi="Iowan Old Style Roman" w:cs="Times New Roman"/>
        <w:b/>
        <w:bCs/>
        <w:sz w:val="40"/>
        <w:szCs w:val="40"/>
      </w:rPr>
      <w:t>I</w:t>
    </w:r>
    <w:r w:rsidRPr="00CB4AB9">
      <w:rPr>
        <w:rFonts w:ascii="Iowan Old Style Roman" w:eastAsia="Times New Roman" w:hAnsi="Iowan Old Style Roman" w:cs="Times New Roman"/>
        <w:b/>
        <w:bCs/>
        <w:sz w:val="32"/>
        <w:szCs w:val="32"/>
      </w:rPr>
      <w:t>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918"/>
    <w:multiLevelType w:val="hybridMultilevel"/>
    <w:tmpl w:val="7FE6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77A"/>
    <w:multiLevelType w:val="hybridMultilevel"/>
    <w:tmpl w:val="797C23D2"/>
    <w:lvl w:ilvl="0" w:tplc="2E20D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15136"/>
    <w:multiLevelType w:val="hybridMultilevel"/>
    <w:tmpl w:val="3DEE2D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614AD"/>
    <w:multiLevelType w:val="hybridMultilevel"/>
    <w:tmpl w:val="CFCE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934150">
    <w:abstractNumId w:val="1"/>
  </w:num>
  <w:num w:numId="2" w16cid:durableId="1307469079">
    <w:abstractNumId w:val="0"/>
  </w:num>
  <w:num w:numId="3" w16cid:durableId="1590849478">
    <w:abstractNumId w:val="3"/>
  </w:num>
  <w:num w:numId="4" w16cid:durableId="1405175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B9"/>
    <w:rsid w:val="000C34C2"/>
    <w:rsid w:val="00434913"/>
    <w:rsid w:val="006A0E78"/>
    <w:rsid w:val="00B94B05"/>
    <w:rsid w:val="00CA0B18"/>
    <w:rsid w:val="00CB4AB9"/>
    <w:rsid w:val="00F0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9C52B"/>
  <w15:chartTrackingRefBased/>
  <w15:docId w15:val="{E0DC0E12-F3E5-5243-9BD7-7DEECA04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A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B4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AB9"/>
  </w:style>
  <w:style w:type="paragraph" w:styleId="Footer">
    <w:name w:val="footer"/>
    <w:basedOn w:val="Normal"/>
    <w:link w:val="FooterChar"/>
    <w:uiPriority w:val="99"/>
    <w:unhideWhenUsed/>
    <w:rsid w:val="00CB4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1502</Characters>
  <Application>Microsoft Office Word</Application>
  <DocSecurity>0</DocSecurity>
  <Lines>19</Lines>
  <Paragraphs>9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Weisiger</dc:creator>
  <cp:keywords/>
  <dc:description/>
  <cp:lastModifiedBy>Sarah Weisiger</cp:lastModifiedBy>
  <cp:revision>2</cp:revision>
  <dcterms:created xsi:type="dcterms:W3CDTF">2023-01-31T16:01:00Z</dcterms:created>
  <dcterms:modified xsi:type="dcterms:W3CDTF">2023-01-31T16:18:00Z</dcterms:modified>
</cp:coreProperties>
</file>